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3270E4" w:rsidRPr="00533647" w14:paraId="201E0517" w14:textId="77777777" w:rsidTr="00636557">
        <w:trPr>
          <w:jc w:val="center"/>
        </w:trPr>
        <w:tc>
          <w:tcPr>
            <w:tcW w:w="1626" w:type="dxa"/>
            <w:vAlign w:val="center"/>
          </w:tcPr>
          <w:p w14:paraId="5879E95A" w14:textId="77777777" w:rsidR="003270E4" w:rsidRDefault="003270E4" w:rsidP="00636557">
            <w:pPr>
              <w:pStyle w:val="Header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3AB60ECF" wp14:editId="04511E92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57FA0187" w14:textId="3D61DB93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  <w:r w:rsidR="001F20E1">
              <w:rPr>
                <w:color w:val="002060"/>
                <w:sz w:val="26"/>
                <w:szCs w:val="26"/>
                <w:lang w:val="pt-BR"/>
              </w:rPr>
              <w:t xml:space="preserve"> SI CERCETARII</w:t>
            </w:r>
          </w:p>
          <w:p w14:paraId="2D198990" w14:textId="77777777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47BF13E8" w14:textId="77777777" w:rsidR="003270E4" w:rsidRPr="00BF6482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086B86C6" w14:textId="77777777" w:rsidR="003270E4" w:rsidRPr="00533647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13001F7C" w14:textId="20F8D005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</w:t>
      </w:r>
    </w:p>
    <w:p w14:paraId="40C13BF8" w14:textId="0B0A1006" w:rsidR="008177EE" w:rsidRPr="00F966A8" w:rsidRDefault="008177EE" w:rsidP="008177EE">
      <w:pPr>
        <w:spacing w:after="0" w:line="240" w:lineRule="auto"/>
        <w:jc w:val="center"/>
        <w:rPr>
          <w:rFonts w:ascii="Arial Black" w:eastAsia="Times New Roman" w:hAnsi="Arial Black"/>
          <w:sz w:val="28"/>
          <w:szCs w:val="28"/>
        </w:rPr>
      </w:pPr>
      <w:r w:rsidRPr="00F966A8">
        <w:rPr>
          <w:rFonts w:ascii="Arial Black" w:eastAsia="Times New Roman" w:hAnsi="Arial Black"/>
          <w:sz w:val="28"/>
          <w:szCs w:val="28"/>
        </w:rPr>
        <w:t xml:space="preserve">A N U N </w:t>
      </w:r>
      <w:r w:rsidR="00AF384D" w:rsidRPr="00F966A8">
        <w:rPr>
          <w:rFonts w:ascii="Arial Black" w:eastAsia="Times New Roman" w:hAnsi="Arial Black"/>
          <w:sz w:val="28"/>
          <w:szCs w:val="28"/>
        </w:rPr>
        <w:t>Ț</w:t>
      </w:r>
      <w:r w:rsidRPr="00F966A8">
        <w:rPr>
          <w:rFonts w:ascii="Arial Black" w:eastAsia="Times New Roman" w:hAnsi="Arial Black"/>
          <w:sz w:val="28"/>
          <w:szCs w:val="28"/>
        </w:rPr>
        <w:t xml:space="preserve"> </w:t>
      </w:r>
    </w:p>
    <w:p w14:paraId="1EA42C08" w14:textId="77777777" w:rsidR="00BB06A0" w:rsidRDefault="00BB06A0" w:rsidP="009F7D66">
      <w:pPr>
        <w:pStyle w:val="Default"/>
        <w:jc w:val="both"/>
        <w:rPr>
          <w:rFonts w:eastAsia="Times New Roman" w:cs="FuturaF"/>
          <w:color w:val="auto"/>
        </w:rPr>
      </w:pPr>
    </w:p>
    <w:p w14:paraId="1AE934B8" w14:textId="3ADBF62F" w:rsidR="009F7D66" w:rsidRDefault="00AD5B03" w:rsidP="009F7D66">
      <w:pPr>
        <w:pStyle w:val="Default"/>
        <w:jc w:val="both"/>
        <w:rPr>
          <w:rFonts w:eastAsia="Times New Roman"/>
        </w:rPr>
      </w:pPr>
      <w:r>
        <w:rPr>
          <w:rFonts w:eastAsia="Times New Roman"/>
          <w:lang w:val="en-US"/>
        </w:rPr>
        <w:t>În</w:t>
      </w:r>
      <w:r w:rsidR="009F7D66" w:rsidRPr="00AF384D">
        <w:rPr>
          <w:rFonts w:eastAsia="Times New Roman"/>
          <w:lang w:val="en-US"/>
        </w:rPr>
        <w:t xml:space="preserve"> data de </w:t>
      </w:r>
      <w:r w:rsidR="00816531" w:rsidRPr="00816531">
        <w:rPr>
          <w:rFonts w:eastAsia="Times New Roman"/>
          <w:b/>
          <w:bCs/>
          <w:lang w:val="en-US"/>
        </w:rPr>
        <w:t>10.07.2026</w:t>
      </w:r>
      <w:r w:rsidR="0025012A">
        <w:rPr>
          <w:rFonts w:eastAsia="Times New Roman"/>
          <w:b/>
          <w:lang w:val="en-US"/>
        </w:rPr>
        <w:t>,</w:t>
      </w:r>
      <w:r w:rsidR="006658F6">
        <w:rPr>
          <w:rFonts w:eastAsia="Times New Roman"/>
          <w:b/>
          <w:lang w:val="en-US"/>
        </w:rPr>
        <w:t xml:space="preserve"> </w:t>
      </w:r>
      <w:r w:rsidR="0025012A">
        <w:rPr>
          <w:rFonts w:eastAsia="Times New Roman"/>
          <w:b/>
          <w:lang w:val="en-US"/>
        </w:rPr>
        <w:t xml:space="preserve">la </w:t>
      </w:r>
      <w:r w:rsidR="0025012A" w:rsidRPr="00FD61DD">
        <w:rPr>
          <w:rFonts w:eastAsia="Times New Roman"/>
          <w:b/>
          <w:lang w:val="en-US"/>
        </w:rPr>
        <w:t xml:space="preserve">ora </w:t>
      </w:r>
      <w:r w:rsidR="0025012A" w:rsidRPr="0038686D">
        <w:rPr>
          <w:rFonts w:eastAsia="Times New Roman"/>
          <w:b/>
          <w:lang w:val="en-US"/>
        </w:rPr>
        <w:t>1</w:t>
      </w:r>
      <w:r w:rsidR="0038686D" w:rsidRPr="0038686D">
        <w:rPr>
          <w:rFonts w:eastAsia="Times New Roman"/>
          <w:b/>
          <w:lang w:val="en-US"/>
        </w:rPr>
        <w:t>1</w:t>
      </w:r>
      <w:r w:rsidR="0025012A" w:rsidRPr="0038686D">
        <w:rPr>
          <w:rFonts w:eastAsia="Times New Roman"/>
          <w:b/>
          <w:lang w:val="en-US"/>
        </w:rPr>
        <w:t>:</w:t>
      </w:r>
      <w:r w:rsidR="00133EE6" w:rsidRPr="0038686D">
        <w:rPr>
          <w:rFonts w:eastAsia="Times New Roman"/>
          <w:b/>
          <w:lang w:val="en-US"/>
        </w:rPr>
        <w:t>00</w:t>
      </w:r>
      <w:r w:rsidR="0025012A" w:rsidRPr="0038686D">
        <w:rPr>
          <w:rFonts w:eastAsia="Times New Roman"/>
          <w:b/>
          <w:lang w:val="en-US"/>
        </w:rPr>
        <w:t xml:space="preserve">,  în sala </w:t>
      </w:r>
      <w:r w:rsidR="0038686D" w:rsidRPr="0038686D">
        <w:rPr>
          <w:rFonts w:eastAsia="Times New Roman"/>
          <w:b/>
          <w:lang w:val="en-US"/>
        </w:rPr>
        <w:t>Consiliu</w:t>
      </w:r>
      <w:r w:rsidR="0017433A">
        <w:rPr>
          <w:rFonts w:eastAsia="Times New Roman"/>
          <w:b/>
          <w:lang w:val="en-US"/>
        </w:rPr>
        <w:t xml:space="preserve"> </w:t>
      </w:r>
      <w:r w:rsidR="00133EE6">
        <w:rPr>
          <w:rFonts w:eastAsia="Times New Roman"/>
          <w:b/>
          <w:lang w:val="en-US"/>
        </w:rPr>
        <w:t xml:space="preserve">, </w:t>
      </w:r>
      <w:r w:rsidR="0038686D">
        <w:rPr>
          <w:rFonts w:eastAsia="Times New Roman"/>
          <w:b/>
          <w:lang w:val="en-US"/>
        </w:rPr>
        <w:t>bd. Iuliu Maniu nr.1-3</w:t>
      </w:r>
      <w:r w:rsidR="00133EE6">
        <w:rPr>
          <w:rFonts w:eastAsia="Times New Roman"/>
          <w:b/>
          <w:lang w:val="en-US"/>
        </w:rPr>
        <w:t>,</w:t>
      </w:r>
      <w:r w:rsidR="0017433A">
        <w:rPr>
          <w:rFonts w:eastAsia="Times New Roman"/>
          <w:b/>
          <w:lang w:val="en-US"/>
        </w:rPr>
        <w:t xml:space="preserve"> </w:t>
      </w:r>
      <w:r w:rsidR="00F268F6">
        <w:rPr>
          <w:rFonts w:eastAsia="Times New Roman"/>
          <w:b/>
          <w:lang w:val="en-US"/>
        </w:rPr>
        <w:t xml:space="preserve"> </w:t>
      </w:r>
      <w:r w:rsidR="00BB06A0" w:rsidRPr="00AF384D">
        <w:rPr>
          <w:rFonts w:eastAsia="Times New Roman"/>
          <w:bCs/>
        </w:rPr>
        <w:t>va avea</w:t>
      </w:r>
      <w:r w:rsidR="00436CDA">
        <w:rPr>
          <w:rFonts w:eastAsia="Times New Roman"/>
          <w:bCs/>
        </w:rPr>
        <w:t xml:space="preserve"> loc</w:t>
      </w:r>
      <w:r w:rsidR="00BB06A0" w:rsidRPr="00AF384D">
        <w:rPr>
          <w:rFonts w:eastAsia="Times New Roman"/>
          <w:bCs/>
        </w:rPr>
        <w:t>,</w:t>
      </w:r>
      <w:r w:rsidR="009F7D66" w:rsidRPr="00AF384D">
        <w:rPr>
          <w:rFonts w:eastAsia="Times New Roman"/>
          <w:bCs/>
        </w:rPr>
        <w:t xml:space="preserve"> în cadrul </w:t>
      </w:r>
      <w:r w:rsidR="009F7D66" w:rsidRPr="00AF384D">
        <w:rPr>
          <w:rFonts w:eastAsia="Times New Roman"/>
          <w:b/>
        </w:rPr>
        <w:t>Școlii Doctorale</w:t>
      </w:r>
      <w:r w:rsidR="009F7D66" w:rsidRPr="00AF384D">
        <w:rPr>
          <w:rFonts w:eastAsia="Times New Roman"/>
          <w:b/>
          <w:lang w:val="en-US"/>
        </w:rPr>
        <w:t xml:space="preserve"> de </w:t>
      </w:r>
      <w:r w:rsidR="00E74953">
        <w:rPr>
          <w:rFonts w:eastAsia="Times New Roman"/>
          <w:b/>
          <w:lang w:val="en-US"/>
        </w:rPr>
        <w:t>Electronică</w:t>
      </w:r>
      <w:r w:rsidR="009F7D66" w:rsidRPr="00AF384D">
        <w:rPr>
          <w:rStyle w:val="st"/>
          <w:b/>
        </w:rPr>
        <w:t xml:space="preserve">, </w:t>
      </w:r>
      <w:r w:rsidR="00E77498">
        <w:rPr>
          <w:rStyle w:val="st"/>
          <w:b/>
        </w:rPr>
        <w:t xml:space="preserve">Telecomunicații și Tehnologia Informației </w:t>
      </w:r>
      <w:r w:rsidR="00436CDA">
        <w:rPr>
          <w:rFonts w:eastAsia="Times New Roman"/>
          <w:lang w:val="en-US"/>
        </w:rPr>
        <w:t>ș</w:t>
      </w:r>
      <w:r w:rsidR="009F7D66" w:rsidRPr="00AF384D">
        <w:rPr>
          <w:rFonts w:eastAsia="Times New Roman"/>
          <w:lang w:val="en-US"/>
        </w:rPr>
        <w:t xml:space="preserve">edinta de dezbatere si susţinere publică a </w:t>
      </w:r>
      <w:r w:rsidR="00BB06A0" w:rsidRPr="00AF384D">
        <w:rPr>
          <w:rFonts w:eastAsia="Times New Roman"/>
          <w:lang w:val="en-US"/>
        </w:rPr>
        <w:t xml:space="preserve">tezei </w:t>
      </w:r>
      <w:r w:rsidR="009F7D66" w:rsidRPr="00AF384D">
        <w:rPr>
          <w:rFonts w:eastAsia="Times New Roman"/>
        </w:rPr>
        <w:t>de doctorat cu titlul:</w:t>
      </w:r>
    </w:p>
    <w:p w14:paraId="314E20B4" w14:textId="77777777" w:rsidR="0096275B" w:rsidRDefault="0096275B" w:rsidP="0096275B">
      <w:pPr>
        <w:pStyle w:val="Default"/>
      </w:pPr>
    </w:p>
    <w:p w14:paraId="23E753F2" w14:textId="77777777" w:rsidR="00E020C0" w:rsidRDefault="00E020C0" w:rsidP="00E020C0">
      <w:pPr>
        <w:pStyle w:val="Default"/>
      </w:pPr>
    </w:p>
    <w:p w14:paraId="7C8C43A0" w14:textId="30DA4554" w:rsidR="00E020C0" w:rsidRPr="00E020C0" w:rsidRDefault="00E020C0" w:rsidP="00E020C0">
      <w:pPr>
        <w:pStyle w:val="Default"/>
        <w:rPr>
          <w:b/>
          <w:bCs/>
        </w:rPr>
      </w:pPr>
      <w:r w:rsidRPr="00E020C0">
        <w:rPr>
          <w:b/>
          <w:bCs/>
        </w:rPr>
        <w:t>AMPLIFICATOARE OPERAȚIONALE CU PERFORMANȚE ÎMBUNĂTĂȚITE /</w:t>
      </w:r>
    </w:p>
    <w:p w14:paraId="3623C7E7" w14:textId="77777777" w:rsidR="00E020C0" w:rsidRPr="00E020C0" w:rsidRDefault="00E020C0" w:rsidP="00E020C0">
      <w:pPr>
        <w:pStyle w:val="Default"/>
        <w:rPr>
          <w:b/>
          <w:bCs/>
        </w:rPr>
      </w:pPr>
    </w:p>
    <w:p w14:paraId="77911BA2" w14:textId="2C0B53BA" w:rsidR="0030283C" w:rsidRPr="00E020C0" w:rsidRDefault="00E020C0" w:rsidP="00E020C0">
      <w:pPr>
        <w:pStyle w:val="Default"/>
        <w:rPr>
          <w:b/>
          <w:bCs/>
        </w:rPr>
      </w:pPr>
      <w:r w:rsidRPr="00E020C0">
        <w:rPr>
          <w:b/>
          <w:bCs/>
        </w:rPr>
        <w:t>OPERATIONAL AMPLIFIERS WITH IMPROVED PERFORMANCE</w:t>
      </w:r>
    </w:p>
    <w:p w14:paraId="6BDAE61A" w14:textId="6D4625B1" w:rsidR="008177EE" w:rsidRPr="00A47991" w:rsidRDefault="00A47991" w:rsidP="005B5910">
      <w:pPr>
        <w:adjustRightInd w:val="0"/>
        <w:ind w:right="708"/>
        <w:rPr>
          <w:rFonts w:ascii="Times New Roman" w:hAnsi="Times New Roman"/>
          <w:b/>
          <w:bCs/>
          <w:color w:val="002060"/>
          <w:sz w:val="24"/>
          <w:szCs w:val="24"/>
        </w:rPr>
      </w:pPr>
      <w:r w:rsidRPr="00A47991">
        <w:rPr>
          <w:rFonts w:ascii="Times New Roman" w:eastAsia="Times New Roman" w:hAnsi="Times New Roman"/>
          <w:sz w:val="24"/>
          <w:szCs w:val="24"/>
          <w:lang w:val="en-US"/>
        </w:rPr>
        <w:t>elaborată de do</w:t>
      </w:r>
      <w:r w:rsidR="00D67E98">
        <w:rPr>
          <w:rFonts w:ascii="Times New Roman" w:eastAsia="Times New Roman" w:hAnsi="Times New Roman"/>
          <w:sz w:val="24"/>
          <w:szCs w:val="24"/>
          <w:lang w:val="en-US"/>
        </w:rPr>
        <w:t>mnul</w:t>
      </w:r>
    </w:p>
    <w:p w14:paraId="52AF2A32" w14:textId="58872513" w:rsidR="008177EE" w:rsidRPr="00BA0F34" w:rsidRDefault="00E020C0" w:rsidP="00BA0F34">
      <w:pPr>
        <w:spacing w:before="120"/>
        <w:rPr>
          <w:rFonts w:ascii="Times New Roman" w:hAnsi="Times New Roman"/>
          <w:b/>
          <w:bCs/>
          <w:color w:val="00206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STANCU CRISTIAN</w:t>
      </w:r>
      <w:r w:rsidR="000B4443" w:rsidRPr="00D30CB3">
        <w:rPr>
          <w:rFonts w:ascii="Times New Roman" w:hAnsi="Times New Roman"/>
          <w:b/>
          <w:sz w:val="28"/>
          <w:szCs w:val="28"/>
        </w:rPr>
        <w:t>,</w:t>
      </w:r>
    </w:p>
    <w:p w14:paraId="09FC8AAF" w14:textId="7E7066C0" w:rsidR="008177EE" w:rsidRPr="00133EE6" w:rsidRDefault="008177EE" w:rsidP="008177EE">
      <w:pPr>
        <w:spacing w:before="120" w:after="0"/>
        <w:rPr>
          <w:rFonts w:ascii="Times New Roman" w:hAnsi="Times New Roman"/>
          <w:b/>
          <w:bCs/>
          <w:color w:val="000000"/>
          <w:sz w:val="23"/>
          <w:szCs w:val="23"/>
        </w:rPr>
      </w:pPr>
      <w:r w:rsidRPr="00D30CB3">
        <w:rPr>
          <w:rFonts w:ascii="Times New Roman" w:eastAsia="Times New Roman" w:hAnsi="Times New Roman"/>
          <w:sz w:val="24"/>
          <w:szCs w:val="24"/>
        </w:rPr>
        <w:t xml:space="preserve">în domeniul fundamental </w:t>
      </w:r>
      <w:r w:rsidR="00133EE6">
        <w:rPr>
          <w:rFonts w:ascii="Times New Roman" w:eastAsia="Times New Roman" w:hAnsi="Times New Roman"/>
          <w:sz w:val="24"/>
          <w:szCs w:val="24"/>
        </w:rPr>
        <w:t xml:space="preserve"> </w:t>
      </w:r>
      <w:r w:rsidR="00766123">
        <w:rPr>
          <w:rFonts w:ascii="Times New Roman" w:eastAsia="Times New Roman" w:hAnsi="Times New Roman"/>
          <w:b/>
          <w:bCs/>
          <w:sz w:val="24"/>
          <w:szCs w:val="24"/>
        </w:rPr>
        <w:t>ȘTIINȚE INGINEREȘTI</w:t>
      </w:r>
      <w:r w:rsidR="000B4443" w:rsidRPr="00D30CB3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BB06A0">
        <w:rPr>
          <w:rFonts w:ascii="Times New Roman" w:eastAsia="Times New Roman" w:hAnsi="Times New Roman"/>
          <w:b/>
          <w:sz w:val="24"/>
          <w:szCs w:val="24"/>
        </w:rPr>
        <w:br/>
      </w:r>
      <w:r w:rsidR="00BB06A0">
        <w:rPr>
          <w:rFonts w:ascii="Times New Roman" w:eastAsia="Times New Roman" w:hAnsi="Times New Roman"/>
          <w:sz w:val="24"/>
          <w:szCs w:val="24"/>
        </w:rPr>
        <w:t xml:space="preserve">domeniul de doctorat  </w:t>
      </w:r>
      <w:r w:rsidR="00133EE6" w:rsidRPr="00133EE6">
        <w:rPr>
          <w:rFonts w:ascii="Times New Roman" w:eastAsia="Times New Roman" w:hAnsi="Times New Roman"/>
          <w:b/>
          <w:bCs/>
          <w:sz w:val="24"/>
          <w:szCs w:val="24"/>
        </w:rPr>
        <w:t xml:space="preserve">INGINERIE </w:t>
      </w:r>
      <w:r w:rsidR="00766123">
        <w:rPr>
          <w:rFonts w:ascii="Times New Roman" w:eastAsia="Times New Roman" w:hAnsi="Times New Roman"/>
          <w:b/>
          <w:bCs/>
          <w:sz w:val="24"/>
          <w:szCs w:val="24"/>
        </w:rPr>
        <w:t>E</w:t>
      </w:r>
      <w:r w:rsidR="00AC4105">
        <w:rPr>
          <w:rFonts w:ascii="Times New Roman" w:eastAsia="Times New Roman" w:hAnsi="Times New Roman"/>
          <w:b/>
          <w:bCs/>
          <w:sz w:val="24"/>
          <w:szCs w:val="24"/>
        </w:rPr>
        <w:t>L</w:t>
      </w:r>
      <w:r w:rsidR="003671B1">
        <w:rPr>
          <w:rFonts w:ascii="Times New Roman" w:eastAsia="Times New Roman" w:hAnsi="Times New Roman"/>
          <w:b/>
          <w:bCs/>
          <w:sz w:val="24"/>
          <w:szCs w:val="24"/>
        </w:rPr>
        <w:t>ECTRONICĂ</w:t>
      </w:r>
      <w:r w:rsidR="00602951">
        <w:rPr>
          <w:rFonts w:ascii="Times New Roman" w:eastAsia="Times New Roman" w:hAnsi="Times New Roman"/>
          <w:b/>
          <w:bCs/>
          <w:sz w:val="24"/>
          <w:szCs w:val="24"/>
        </w:rPr>
        <w:t>, TELECOMUNICAȚII ȘI TEHNOLOGII INFORMAȚIONALE</w:t>
      </w:r>
    </w:p>
    <w:p w14:paraId="70222C21" w14:textId="3D3D7F4E" w:rsidR="000B4443" w:rsidRPr="00F966A8" w:rsidRDefault="00BB06A0" w:rsidP="008177EE">
      <w:pPr>
        <w:spacing w:before="120" w:after="0"/>
        <w:rPr>
          <w:rFonts w:ascii="Times New Roman" w:hAnsi="Times New Roman"/>
          <w:b/>
          <w:color w:val="000000"/>
          <w:sz w:val="24"/>
          <w:szCs w:val="24"/>
        </w:rPr>
      </w:pPr>
      <w:r w:rsidRPr="00F966A8">
        <w:rPr>
          <w:rFonts w:ascii="Times New Roman" w:hAnsi="Times New Roman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AF384D" w:rsidRDefault="00AF384D" w:rsidP="00AF384D">
      <w:pPr>
        <w:pStyle w:val="NoSpacing"/>
        <w:rPr>
          <w:sz w:val="16"/>
          <w:szCs w:val="16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4536"/>
      </w:tblGrid>
      <w:tr w:rsidR="005B5910" w:rsidRPr="009B1E86" w14:paraId="658469D4" w14:textId="77777777" w:rsidTr="00313A89">
        <w:trPr>
          <w:trHeight w:val="454"/>
        </w:trPr>
        <w:tc>
          <w:tcPr>
            <w:tcW w:w="2518" w:type="dxa"/>
            <w:vAlign w:val="center"/>
          </w:tcPr>
          <w:p w14:paraId="6833870C" w14:textId="77777777" w:rsidR="005B5910" w:rsidRPr="00AF384D" w:rsidRDefault="005B5910" w:rsidP="005B591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Președinte</w:t>
            </w:r>
          </w:p>
        </w:tc>
        <w:tc>
          <w:tcPr>
            <w:tcW w:w="4536" w:type="dxa"/>
            <w:vAlign w:val="center"/>
          </w:tcPr>
          <w:p w14:paraId="1BD0BB8B" w14:textId="67048345" w:rsidR="005B5910" w:rsidRPr="00602951" w:rsidRDefault="006369E7" w:rsidP="00B93C5F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602951">
              <w:rPr>
                <w:szCs w:val="24"/>
                <w:lang w:val="en-US"/>
              </w:rPr>
              <w:t xml:space="preserve">Prof.dr.ing. </w:t>
            </w:r>
            <w:r w:rsidR="0096275B">
              <w:rPr>
                <w:szCs w:val="24"/>
                <w:lang w:val="en-US"/>
              </w:rPr>
              <w:t xml:space="preserve"> Ion MARGHESCU</w:t>
            </w:r>
          </w:p>
        </w:tc>
      </w:tr>
      <w:tr w:rsidR="006369E7" w:rsidRPr="009B1E86" w14:paraId="7FDC5B8A" w14:textId="77777777" w:rsidTr="00B031D2">
        <w:trPr>
          <w:trHeight w:val="456"/>
        </w:trPr>
        <w:tc>
          <w:tcPr>
            <w:tcW w:w="2518" w:type="dxa"/>
            <w:vAlign w:val="center"/>
          </w:tcPr>
          <w:p w14:paraId="23DCC594" w14:textId="77777777" w:rsidR="006369E7" w:rsidRPr="00AF384D" w:rsidRDefault="006369E7" w:rsidP="006369E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Conducător științific</w:t>
            </w:r>
          </w:p>
        </w:tc>
        <w:tc>
          <w:tcPr>
            <w:tcW w:w="4536" w:type="dxa"/>
          </w:tcPr>
          <w:p w14:paraId="67949741" w14:textId="40FFB88E" w:rsidR="006369E7" w:rsidRPr="00602951" w:rsidRDefault="006369E7" w:rsidP="006369E7">
            <w:pPr>
              <w:widowControl w:val="0"/>
              <w:autoSpaceDE w:val="0"/>
              <w:autoSpaceDN w:val="0"/>
              <w:adjustRightInd w:val="0"/>
              <w:rPr>
                <w:iCs/>
                <w:szCs w:val="24"/>
              </w:rPr>
            </w:pPr>
            <w:r w:rsidRPr="00602951">
              <w:rPr>
                <w:szCs w:val="24"/>
              </w:rPr>
              <w:t xml:space="preserve">Prof.dr.ing. </w:t>
            </w:r>
            <w:r w:rsidR="00602951" w:rsidRPr="00602951">
              <w:rPr>
                <w:szCs w:val="24"/>
              </w:rPr>
              <w:t xml:space="preserve"> </w:t>
            </w:r>
            <w:r w:rsidR="00E020C0">
              <w:rPr>
                <w:szCs w:val="24"/>
              </w:rPr>
              <w:t>Lidia DOBRESCU</w:t>
            </w:r>
          </w:p>
        </w:tc>
      </w:tr>
      <w:tr w:rsidR="006369E7" w:rsidRPr="009B1E86" w14:paraId="1047F05A" w14:textId="77777777" w:rsidTr="00251577">
        <w:trPr>
          <w:trHeight w:val="611"/>
        </w:trPr>
        <w:tc>
          <w:tcPr>
            <w:tcW w:w="2518" w:type="dxa"/>
            <w:vAlign w:val="center"/>
          </w:tcPr>
          <w:p w14:paraId="143CBEA8" w14:textId="77777777" w:rsidR="006369E7" w:rsidRPr="00AF384D" w:rsidRDefault="006369E7" w:rsidP="006369E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 xml:space="preserve">Referent </w:t>
            </w:r>
          </w:p>
        </w:tc>
        <w:tc>
          <w:tcPr>
            <w:tcW w:w="4536" w:type="dxa"/>
            <w:vAlign w:val="center"/>
          </w:tcPr>
          <w:p w14:paraId="796AE00F" w14:textId="5FD51624" w:rsidR="006369E7" w:rsidRPr="006369E7" w:rsidRDefault="006369E7" w:rsidP="006369E7">
            <w:pPr>
              <w:widowControl w:val="0"/>
              <w:autoSpaceDE w:val="0"/>
              <w:autoSpaceDN w:val="0"/>
              <w:adjustRightInd w:val="0"/>
              <w:rPr>
                <w:szCs w:val="24"/>
                <w:lang w:val="it-IT"/>
              </w:rPr>
            </w:pPr>
            <w:r w:rsidRPr="00D15A44">
              <w:rPr>
                <w:szCs w:val="24"/>
                <w:lang w:val="it-IT"/>
              </w:rPr>
              <w:t xml:space="preserve">Prof.dr.ing. </w:t>
            </w:r>
            <w:r w:rsidR="00602951">
              <w:rPr>
                <w:szCs w:val="24"/>
                <w:lang w:val="it-IT"/>
              </w:rPr>
              <w:t xml:space="preserve"> </w:t>
            </w:r>
            <w:r w:rsidR="00E020C0">
              <w:rPr>
                <w:szCs w:val="24"/>
                <w:lang w:val="it-IT"/>
              </w:rPr>
              <w:t>Aurel Ștefan GONȚEAN</w:t>
            </w:r>
          </w:p>
        </w:tc>
      </w:tr>
      <w:tr w:rsidR="006369E7" w:rsidRPr="009B1E86" w14:paraId="631E9DA8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32DC5AB4" w14:textId="77777777" w:rsidR="006369E7" w:rsidRPr="00AF384D" w:rsidRDefault="006369E7" w:rsidP="006369E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4A907319" w14:textId="27FB3089" w:rsidR="006369E7" w:rsidRPr="006369E7" w:rsidRDefault="006369E7" w:rsidP="006369E7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val="fr-FR"/>
              </w:rPr>
            </w:pPr>
            <w:r w:rsidRPr="002425F8">
              <w:rPr>
                <w:szCs w:val="24"/>
                <w:lang w:val="fr-FR"/>
              </w:rPr>
              <w:t>Prof.dr.ing.</w:t>
            </w:r>
            <w:r>
              <w:rPr>
                <w:szCs w:val="24"/>
                <w:lang w:val="fr-FR"/>
              </w:rPr>
              <w:t xml:space="preserve"> </w:t>
            </w:r>
            <w:r w:rsidR="00602951">
              <w:rPr>
                <w:szCs w:val="24"/>
                <w:lang w:val="fr-FR"/>
              </w:rPr>
              <w:t xml:space="preserve"> </w:t>
            </w:r>
            <w:r w:rsidR="00E020C0">
              <w:rPr>
                <w:szCs w:val="24"/>
                <w:lang w:val="fr-FR"/>
              </w:rPr>
              <w:t>Liviu GORAȘ</w:t>
            </w:r>
          </w:p>
        </w:tc>
      </w:tr>
      <w:tr w:rsidR="006369E7" w:rsidRPr="009B1E86" w14:paraId="423955A1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28931CAF" w14:textId="77777777" w:rsidR="006369E7" w:rsidRPr="00AF384D" w:rsidRDefault="006369E7" w:rsidP="006369E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2EC03992" w14:textId="5577A59C" w:rsidR="006369E7" w:rsidRPr="006369E7" w:rsidRDefault="0096275B" w:rsidP="006369E7">
            <w:pPr>
              <w:widowControl w:val="0"/>
              <w:autoSpaceDE w:val="0"/>
              <w:autoSpaceDN w:val="0"/>
              <w:adjustRightInd w:val="0"/>
              <w:rPr>
                <w:szCs w:val="24"/>
                <w:lang w:val="it-IT"/>
              </w:rPr>
            </w:pPr>
            <w:r>
              <w:rPr>
                <w:bCs/>
                <w:iCs/>
                <w:szCs w:val="24"/>
                <w:lang w:val="it-IT"/>
              </w:rPr>
              <w:t>Pro</w:t>
            </w:r>
            <w:r w:rsidR="006369E7" w:rsidRPr="0073283D">
              <w:rPr>
                <w:bCs/>
                <w:iCs/>
                <w:szCs w:val="24"/>
                <w:lang w:val="it-IT"/>
              </w:rPr>
              <w:t>f.dr.ing.</w:t>
            </w:r>
            <w:r w:rsidR="00B93C5F">
              <w:rPr>
                <w:bCs/>
                <w:iCs/>
                <w:szCs w:val="24"/>
                <w:lang w:val="it-IT"/>
              </w:rPr>
              <w:t xml:space="preserve"> </w:t>
            </w:r>
            <w:r>
              <w:rPr>
                <w:bCs/>
                <w:iCs/>
                <w:szCs w:val="24"/>
                <w:lang w:val="it-IT"/>
              </w:rPr>
              <w:t xml:space="preserve"> </w:t>
            </w:r>
            <w:r w:rsidR="00E020C0">
              <w:rPr>
                <w:bCs/>
                <w:iCs/>
                <w:szCs w:val="24"/>
                <w:lang w:val="it-IT"/>
              </w:rPr>
              <w:t>Adriana FLORESCU</w:t>
            </w:r>
          </w:p>
        </w:tc>
      </w:tr>
    </w:tbl>
    <w:p w14:paraId="3DB06FC7" w14:textId="77777777" w:rsidR="00BB06A0" w:rsidRPr="00AF384D" w:rsidRDefault="00BB06A0" w:rsidP="00313A89">
      <w:pPr>
        <w:pStyle w:val="NoSpacing"/>
      </w:pPr>
    </w:p>
    <w:p w14:paraId="21BE6026" w14:textId="16C155C2" w:rsidR="00951950" w:rsidRPr="00AF384D" w:rsidRDefault="00951950" w:rsidP="00313A89">
      <w:pPr>
        <w:spacing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</w:pPr>
    </w:p>
    <w:p w14:paraId="1D06DB54" w14:textId="77777777" w:rsidR="00BB06A0" w:rsidRPr="00AF384D" w:rsidRDefault="00960B7E" w:rsidP="00313A89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Teza poate fi consultată la Biblioteca Universității 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POLITEHNICA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din București, situată în localul din Splaiul Independenței nr. 313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</w:p>
    <w:p w14:paraId="09D7E569" w14:textId="1819DB09" w:rsidR="000B4443" w:rsidRPr="00E573EF" w:rsidRDefault="0075269F" w:rsidP="00313A89">
      <w:pPr>
        <w:spacing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Data:</w:t>
      </w:r>
      <w:r w:rsidR="00251577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81653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16.06.2026</w:t>
      </w:r>
    </w:p>
    <w:sectPr w:rsidR="000B4443" w:rsidRPr="00E573EF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F7E37" w14:textId="77777777" w:rsidR="001B56DB" w:rsidRDefault="001B56DB" w:rsidP="00960B7E">
      <w:pPr>
        <w:spacing w:after="0" w:line="240" w:lineRule="auto"/>
      </w:pPr>
      <w:r>
        <w:separator/>
      </w:r>
    </w:p>
  </w:endnote>
  <w:endnote w:type="continuationSeparator" w:id="0">
    <w:p w14:paraId="46F1F04D" w14:textId="77777777" w:rsidR="001B56DB" w:rsidRDefault="001B56DB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utura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D4848" w14:textId="77777777" w:rsidR="001B56DB" w:rsidRDefault="001B56DB" w:rsidP="00960B7E">
      <w:pPr>
        <w:spacing w:after="0" w:line="240" w:lineRule="auto"/>
      </w:pPr>
      <w:r>
        <w:separator/>
      </w:r>
    </w:p>
  </w:footnote>
  <w:footnote w:type="continuationSeparator" w:id="0">
    <w:p w14:paraId="3665E991" w14:textId="77777777" w:rsidR="001B56DB" w:rsidRDefault="001B56DB" w:rsidP="00960B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925A78"/>
    <w:multiLevelType w:val="multilevel"/>
    <w:tmpl w:val="AEA80C26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567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340007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70A3D"/>
    <w:rsid w:val="00083746"/>
    <w:rsid w:val="00087515"/>
    <w:rsid w:val="000B4443"/>
    <w:rsid w:val="000E7566"/>
    <w:rsid w:val="00133EE6"/>
    <w:rsid w:val="0014117D"/>
    <w:rsid w:val="00142AC9"/>
    <w:rsid w:val="0017433A"/>
    <w:rsid w:val="001A5E56"/>
    <w:rsid w:val="001A7B7F"/>
    <w:rsid w:val="001B04E7"/>
    <w:rsid w:val="001B56DB"/>
    <w:rsid w:val="001C668C"/>
    <w:rsid w:val="001D0E9E"/>
    <w:rsid w:val="001E02F5"/>
    <w:rsid w:val="001F20E1"/>
    <w:rsid w:val="002066CB"/>
    <w:rsid w:val="0025012A"/>
    <w:rsid w:val="00251577"/>
    <w:rsid w:val="002711F3"/>
    <w:rsid w:val="002C10F8"/>
    <w:rsid w:val="002E60E5"/>
    <w:rsid w:val="002E7FBA"/>
    <w:rsid w:val="0030283C"/>
    <w:rsid w:val="0031054E"/>
    <w:rsid w:val="00313A89"/>
    <w:rsid w:val="0032177E"/>
    <w:rsid w:val="003270E4"/>
    <w:rsid w:val="0034061E"/>
    <w:rsid w:val="003602D0"/>
    <w:rsid w:val="00367184"/>
    <w:rsid w:val="003671B1"/>
    <w:rsid w:val="0037367F"/>
    <w:rsid w:val="0038686D"/>
    <w:rsid w:val="003A0674"/>
    <w:rsid w:val="003B704A"/>
    <w:rsid w:val="003C724D"/>
    <w:rsid w:val="003D31CB"/>
    <w:rsid w:val="003D3A6F"/>
    <w:rsid w:val="003D49D5"/>
    <w:rsid w:val="00416F2E"/>
    <w:rsid w:val="00417EED"/>
    <w:rsid w:val="00434F6D"/>
    <w:rsid w:val="00436CDA"/>
    <w:rsid w:val="004670CC"/>
    <w:rsid w:val="00480249"/>
    <w:rsid w:val="00490F85"/>
    <w:rsid w:val="00511714"/>
    <w:rsid w:val="00516A91"/>
    <w:rsid w:val="00586810"/>
    <w:rsid w:val="0059726D"/>
    <w:rsid w:val="00597E97"/>
    <w:rsid w:val="005A12DE"/>
    <w:rsid w:val="005B5910"/>
    <w:rsid w:val="005C1353"/>
    <w:rsid w:val="00602951"/>
    <w:rsid w:val="006035C9"/>
    <w:rsid w:val="0061422F"/>
    <w:rsid w:val="00622778"/>
    <w:rsid w:val="00632577"/>
    <w:rsid w:val="006369E7"/>
    <w:rsid w:val="0064228B"/>
    <w:rsid w:val="006519BA"/>
    <w:rsid w:val="00657189"/>
    <w:rsid w:val="00662712"/>
    <w:rsid w:val="006658F6"/>
    <w:rsid w:val="00670665"/>
    <w:rsid w:val="00685A71"/>
    <w:rsid w:val="006D0A90"/>
    <w:rsid w:val="006E1BB3"/>
    <w:rsid w:val="006E30CF"/>
    <w:rsid w:val="00714671"/>
    <w:rsid w:val="00715706"/>
    <w:rsid w:val="0075269F"/>
    <w:rsid w:val="00766123"/>
    <w:rsid w:val="00767076"/>
    <w:rsid w:val="0077641F"/>
    <w:rsid w:val="007A4FB9"/>
    <w:rsid w:val="007C0E3D"/>
    <w:rsid w:val="007D0D69"/>
    <w:rsid w:val="00807E2C"/>
    <w:rsid w:val="00816531"/>
    <w:rsid w:val="008177EE"/>
    <w:rsid w:val="00843762"/>
    <w:rsid w:val="008503D6"/>
    <w:rsid w:val="008629B5"/>
    <w:rsid w:val="00883C70"/>
    <w:rsid w:val="008A1BE0"/>
    <w:rsid w:val="008C6B98"/>
    <w:rsid w:val="00903125"/>
    <w:rsid w:val="00951950"/>
    <w:rsid w:val="00954596"/>
    <w:rsid w:val="00960B7E"/>
    <w:rsid w:val="0096275B"/>
    <w:rsid w:val="009726BC"/>
    <w:rsid w:val="00973619"/>
    <w:rsid w:val="00981B0C"/>
    <w:rsid w:val="00994C5B"/>
    <w:rsid w:val="009D0142"/>
    <w:rsid w:val="009E41D0"/>
    <w:rsid w:val="009F7D66"/>
    <w:rsid w:val="00A03E21"/>
    <w:rsid w:val="00A12419"/>
    <w:rsid w:val="00A159FB"/>
    <w:rsid w:val="00A47991"/>
    <w:rsid w:val="00AC4105"/>
    <w:rsid w:val="00AC6EA2"/>
    <w:rsid w:val="00AD5B03"/>
    <w:rsid w:val="00AF384D"/>
    <w:rsid w:val="00B35555"/>
    <w:rsid w:val="00B83D6A"/>
    <w:rsid w:val="00B93C5F"/>
    <w:rsid w:val="00BA0F34"/>
    <w:rsid w:val="00BA1F84"/>
    <w:rsid w:val="00BB06A0"/>
    <w:rsid w:val="00BC6404"/>
    <w:rsid w:val="00BD0ADF"/>
    <w:rsid w:val="00BD0D92"/>
    <w:rsid w:val="00BD1CAC"/>
    <w:rsid w:val="00BF64D4"/>
    <w:rsid w:val="00C636F2"/>
    <w:rsid w:val="00C97B2A"/>
    <w:rsid w:val="00CB0C7C"/>
    <w:rsid w:val="00CC2242"/>
    <w:rsid w:val="00CC47C8"/>
    <w:rsid w:val="00D00313"/>
    <w:rsid w:val="00D20813"/>
    <w:rsid w:val="00D30CB3"/>
    <w:rsid w:val="00D35C94"/>
    <w:rsid w:val="00D43E0F"/>
    <w:rsid w:val="00D50231"/>
    <w:rsid w:val="00D57A9E"/>
    <w:rsid w:val="00D67E98"/>
    <w:rsid w:val="00D960BD"/>
    <w:rsid w:val="00E020C0"/>
    <w:rsid w:val="00E13D7F"/>
    <w:rsid w:val="00E248DE"/>
    <w:rsid w:val="00E36B19"/>
    <w:rsid w:val="00E36C5F"/>
    <w:rsid w:val="00E428AF"/>
    <w:rsid w:val="00E573EF"/>
    <w:rsid w:val="00E74953"/>
    <w:rsid w:val="00E7613C"/>
    <w:rsid w:val="00E77498"/>
    <w:rsid w:val="00EA1A85"/>
    <w:rsid w:val="00EA2DE6"/>
    <w:rsid w:val="00EB0008"/>
    <w:rsid w:val="00EC618D"/>
    <w:rsid w:val="00ED137D"/>
    <w:rsid w:val="00EF6D59"/>
    <w:rsid w:val="00F0647E"/>
    <w:rsid w:val="00F268F6"/>
    <w:rsid w:val="00F44288"/>
    <w:rsid w:val="00F95AA4"/>
    <w:rsid w:val="00F966A8"/>
    <w:rsid w:val="00FA29BE"/>
    <w:rsid w:val="00FD2334"/>
    <w:rsid w:val="00FD61DD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69E7"/>
    <w:pPr>
      <w:keepNext/>
      <w:keepLines/>
      <w:numPr>
        <w:numId w:val="1"/>
      </w:numPr>
      <w:spacing w:before="240" w:after="120" w:line="360" w:lineRule="auto"/>
      <w:outlineLvl w:val="0"/>
    </w:pPr>
    <w:rPr>
      <w:rFonts w:ascii="Arial" w:eastAsia="Times New Roman" w:hAnsi="Arial"/>
      <w:b/>
      <w:smallCaps/>
      <w:sz w:val="28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369E7"/>
    <w:pPr>
      <w:keepNext/>
      <w:keepLines/>
      <w:numPr>
        <w:ilvl w:val="1"/>
        <w:numId w:val="1"/>
      </w:numPr>
      <w:spacing w:before="40" w:after="120" w:line="360" w:lineRule="auto"/>
      <w:outlineLvl w:val="1"/>
    </w:pPr>
    <w:rPr>
      <w:rFonts w:ascii="Arial" w:eastAsia="Times New Roman" w:hAnsi="Arial"/>
      <w:b/>
      <w:sz w:val="24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369E7"/>
    <w:pPr>
      <w:keepNext/>
      <w:keepLines/>
      <w:numPr>
        <w:ilvl w:val="2"/>
        <w:numId w:val="1"/>
      </w:numPr>
      <w:tabs>
        <w:tab w:val="num" w:pos="567"/>
      </w:tabs>
      <w:spacing w:before="40" w:after="120" w:line="360" w:lineRule="auto"/>
      <w:ind w:left="720"/>
      <w:outlineLvl w:val="2"/>
    </w:pPr>
    <w:rPr>
      <w:rFonts w:ascii="Arial" w:eastAsia="Times New Roman" w:hAnsi="Arial"/>
      <w:b/>
      <w:i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369E7"/>
    <w:pPr>
      <w:keepNext/>
      <w:keepLines/>
      <w:numPr>
        <w:ilvl w:val="3"/>
        <w:numId w:val="1"/>
      </w:numPr>
      <w:spacing w:before="40" w:after="0" w:line="360" w:lineRule="auto"/>
      <w:outlineLvl w:val="3"/>
    </w:pPr>
    <w:rPr>
      <w:rFonts w:ascii="Arial" w:eastAsia="Times New Roman" w:hAnsi="Arial"/>
      <w:i/>
      <w:iCs/>
      <w:sz w:val="20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69E7"/>
    <w:pPr>
      <w:keepNext/>
      <w:keepLines/>
      <w:numPr>
        <w:ilvl w:val="4"/>
        <w:numId w:val="1"/>
      </w:numPr>
      <w:spacing w:before="40" w:after="0" w:line="360" w:lineRule="auto"/>
      <w:outlineLvl w:val="4"/>
    </w:pPr>
    <w:rPr>
      <w:rFonts w:ascii="Calibri Light" w:eastAsia="Times New Roman" w:hAnsi="Calibri Light"/>
      <w:color w:val="2E74B5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69E7"/>
    <w:pPr>
      <w:keepNext/>
      <w:keepLines/>
      <w:numPr>
        <w:ilvl w:val="5"/>
        <w:numId w:val="1"/>
      </w:numPr>
      <w:spacing w:before="40" w:after="0" w:line="360" w:lineRule="auto"/>
      <w:outlineLvl w:val="5"/>
    </w:pPr>
    <w:rPr>
      <w:rFonts w:ascii="Calibri Light" w:eastAsia="Times New Roman" w:hAnsi="Calibri Light"/>
      <w:color w:val="1F4D78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69E7"/>
    <w:pPr>
      <w:keepNext/>
      <w:keepLines/>
      <w:numPr>
        <w:ilvl w:val="6"/>
        <w:numId w:val="1"/>
      </w:numPr>
      <w:spacing w:before="40" w:after="0" w:line="360" w:lineRule="auto"/>
      <w:outlineLvl w:val="6"/>
    </w:pPr>
    <w:rPr>
      <w:rFonts w:ascii="Calibri Light" w:eastAsia="Times New Roman" w:hAnsi="Calibri Light"/>
      <w:i/>
      <w:iCs/>
      <w:color w:val="1F4D78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69E7"/>
    <w:pPr>
      <w:keepNext/>
      <w:keepLines/>
      <w:numPr>
        <w:ilvl w:val="7"/>
        <w:numId w:val="1"/>
      </w:numPr>
      <w:spacing w:before="40" w:after="0" w:line="360" w:lineRule="auto"/>
      <w:outlineLvl w:val="7"/>
    </w:pPr>
    <w:rPr>
      <w:rFonts w:ascii="Calibri Light" w:eastAsia="Times New Roman" w:hAnsi="Calibri Light"/>
      <w:color w:val="272727"/>
      <w:sz w:val="21"/>
      <w:szCs w:val="21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69E7"/>
    <w:pPr>
      <w:keepNext/>
      <w:keepLines/>
      <w:numPr>
        <w:ilvl w:val="8"/>
        <w:numId w:val="1"/>
      </w:numPr>
      <w:spacing w:before="40" w:after="0" w:line="360" w:lineRule="auto"/>
      <w:outlineLvl w:val="8"/>
    </w:pPr>
    <w:rPr>
      <w:rFonts w:ascii="Calibri Light" w:eastAsia="Times New Roman" w:hAnsi="Calibri Light"/>
      <w:i/>
      <w:iCs/>
      <w:color w:val="272727"/>
      <w:sz w:val="21"/>
      <w:szCs w:val="21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DefaultParagraphFont"/>
    <w:rsid w:val="008177EE"/>
  </w:style>
  <w:style w:type="character" w:styleId="Emphasis">
    <w:name w:val="Emphasis"/>
    <w:basedOn w:val="DefaultParagraphFon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DefaultParagraphFont"/>
    <w:uiPriority w:val="99"/>
    <w:unhideWhenUsed/>
    <w:rsid w:val="00960B7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B7E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B7E"/>
    <w:rPr>
      <w:rFonts w:ascii="Calibri" w:eastAsia="Calibri" w:hAnsi="Calibri" w:cs="Times New Roman"/>
      <w:lang w:val="ro-RO"/>
    </w:rPr>
  </w:style>
  <w:style w:type="paragraph" w:styleId="NoSpacing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UnresolvedMention">
    <w:name w:val="Unresolved Mention"/>
    <w:basedOn w:val="DefaultParagraphFon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2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369E7"/>
    <w:rPr>
      <w:rFonts w:ascii="Arial" w:eastAsia="Times New Roman" w:hAnsi="Arial" w:cs="Times New Roman"/>
      <w:b/>
      <w:smallCaps/>
      <w:sz w:val="28"/>
      <w:szCs w:val="32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6369E7"/>
    <w:rPr>
      <w:rFonts w:ascii="Arial" w:eastAsia="Times New Roman" w:hAnsi="Arial" w:cs="Times New Roman"/>
      <w:b/>
      <w:sz w:val="24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6369E7"/>
    <w:rPr>
      <w:rFonts w:ascii="Arial" w:eastAsia="Times New Roman" w:hAnsi="Arial" w:cs="Times New Roman"/>
      <w:b/>
      <w:i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6369E7"/>
    <w:rPr>
      <w:rFonts w:ascii="Arial" w:eastAsia="Times New Roman" w:hAnsi="Arial" w:cs="Times New Roman"/>
      <w:i/>
      <w:iCs/>
      <w:sz w:val="20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69E7"/>
    <w:rPr>
      <w:rFonts w:ascii="Calibri Light" w:eastAsia="Times New Roman" w:hAnsi="Calibri Light" w:cs="Times New Roman"/>
      <w:color w:val="2E74B5"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69E7"/>
    <w:rPr>
      <w:rFonts w:ascii="Calibri Light" w:eastAsia="Times New Roman" w:hAnsi="Calibri Light" w:cs="Times New Roman"/>
      <w:color w:val="1F4D78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69E7"/>
    <w:rPr>
      <w:rFonts w:ascii="Calibri Light" w:eastAsia="Times New Roman" w:hAnsi="Calibri Light" w:cs="Times New Roman"/>
      <w:i/>
      <w:iCs/>
      <w:color w:val="1F4D78"/>
      <w:sz w:val="20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69E7"/>
    <w:rPr>
      <w:rFonts w:ascii="Calibri Light" w:eastAsia="Times New Roman" w:hAnsi="Calibri Light" w:cs="Times New Roman"/>
      <w:color w:val="272727"/>
      <w:sz w:val="21"/>
      <w:szCs w:val="21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69E7"/>
    <w:rPr>
      <w:rFonts w:ascii="Calibri Light" w:eastAsia="Times New Roman" w:hAnsi="Calibri Light" w:cs="Times New Roman"/>
      <w:i/>
      <w:iCs/>
      <w:color w:val="272727"/>
      <w:sz w:val="21"/>
      <w:szCs w:val="21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CRISTINA-GIORGIANA VASILE (138433)</cp:lastModifiedBy>
  <cp:revision>55</cp:revision>
  <cp:lastPrinted>2021-04-09T08:59:00Z</cp:lastPrinted>
  <dcterms:created xsi:type="dcterms:W3CDTF">2022-10-25T11:37:00Z</dcterms:created>
  <dcterms:modified xsi:type="dcterms:W3CDTF">2026-06-16T11:05:00Z</dcterms:modified>
</cp:coreProperties>
</file>